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24" w:rsidRDefault="00B73924" w:rsidP="005252DB">
      <w:pPr>
        <w:jc w:val="center"/>
        <w:rPr>
          <w:rFonts w:ascii="Baskerville Old Face" w:hAnsi="Baskerville Old Face"/>
          <w:b/>
          <w:noProof/>
          <w:color w:val="A52B85"/>
          <w:sz w:val="32"/>
          <w:szCs w:val="32"/>
          <w:lang w:eastAsia="en-AU"/>
        </w:rPr>
      </w:pPr>
    </w:p>
    <w:p w:rsidR="005252DB" w:rsidRPr="001E2535" w:rsidRDefault="001E2535" w:rsidP="005252DB">
      <w:pPr>
        <w:jc w:val="center"/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</w:pPr>
      <w:r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R</w:t>
      </w:r>
      <w:r w:rsidR="00152D48"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en</w:t>
      </w:r>
      <w:r w:rsidR="00E77DFB"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 xml:space="preserve">ew your </w:t>
      </w:r>
      <w:r w:rsidR="008353A8"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Sacred F</w:t>
      </w:r>
      <w:r w:rsidR="00143B15"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eminine spirit</w:t>
      </w:r>
      <w:r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 xml:space="preserve"> with our Spring </w:t>
      </w:r>
      <w:r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women’s</w:t>
      </w:r>
      <w:r w:rsidRPr="001E2535">
        <w:rPr>
          <w:rFonts w:ascii="Baskerville Old Face" w:hAnsi="Baskerville Old Face"/>
          <w:b/>
          <w:noProof/>
          <w:color w:val="A52B85"/>
          <w:sz w:val="30"/>
          <w:szCs w:val="30"/>
          <w:lang w:eastAsia="en-AU"/>
        </w:rPr>
        <w:t>Workshop</w:t>
      </w:r>
    </w:p>
    <w:p w:rsidR="005252DB" w:rsidRPr="000A26DE" w:rsidRDefault="00152D48" w:rsidP="005252DB">
      <w:pPr>
        <w:jc w:val="center"/>
        <w:rPr>
          <w:rFonts w:ascii="Baskerville Old Face" w:hAnsi="Baskerville Old Face"/>
          <w:b/>
          <w:noProof/>
          <w:color w:val="7030A0"/>
          <w:sz w:val="32"/>
          <w:szCs w:val="32"/>
          <w:u w:val="single"/>
          <w:lang w:eastAsia="en-AU"/>
        </w:rPr>
      </w:pPr>
      <w:r w:rsidRPr="000A26DE">
        <w:rPr>
          <w:rFonts w:ascii="Baskerville Old Face" w:hAnsi="Baskerville Old Face"/>
          <w:b/>
          <w:noProof/>
          <w:color w:val="7030A0"/>
          <w:sz w:val="32"/>
          <w:szCs w:val="32"/>
          <w:u w:val="single"/>
          <w:lang w:eastAsia="en-AU"/>
        </w:rPr>
        <w:t>“Awakening</w:t>
      </w:r>
      <w:r w:rsidR="0027003A">
        <w:rPr>
          <w:rFonts w:ascii="Baskerville Old Face" w:hAnsi="Baskerville Old Face"/>
          <w:b/>
          <w:noProof/>
          <w:color w:val="7030A0"/>
          <w:sz w:val="32"/>
          <w:szCs w:val="32"/>
          <w:u w:val="single"/>
          <w:lang w:eastAsia="en-AU"/>
        </w:rPr>
        <w:t xml:space="preserve"> the Goddess w</w:t>
      </w:r>
      <w:r w:rsidR="005252DB" w:rsidRPr="000A26DE">
        <w:rPr>
          <w:rFonts w:ascii="Baskerville Old Face" w:hAnsi="Baskerville Old Face"/>
          <w:b/>
          <w:noProof/>
          <w:color w:val="7030A0"/>
          <w:sz w:val="32"/>
          <w:szCs w:val="32"/>
          <w:u w:val="single"/>
          <w:lang w:eastAsia="en-AU"/>
        </w:rPr>
        <w:t xml:space="preserve">ithin” </w:t>
      </w:r>
    </w:p>
    <w:p w:rsidR="00817F36" w:rsidRDefault="005252DB" w:rsidP="005252DB">
      <w:pPr>
        <w:jc w:val="center"/>
      </w:pPr>
      <w:r>
        <w:rPr>
          <w:noProof/>
          <w:lang w:eastAsia="en-AU"/>
        </w:rPr>
        <w:drawing>
          <wp:inline distT="0" distB="0" distL="0" distR="0" wp14:anchorId="0D3EE7AE" wp14:editId="21F6925D">
            <wp:extent cx="5651770" cy="3375498"/>
            <wp:effectExtent l="0" t="0" r="6350" b="0"/>
            <wp:docPr id="1" name="Picture 1" descr="http://comune-info.net/wp-content/uploads/2015/03/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mune-info.net/wp-content/uploads/2015/03/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892" cy="337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24" w:rsidRDefault="005252DB" w:rsidP="00B73924">
      <w:pPr>
        <w:jc w:val="center"/>
        <w:rPr>
          <w:rFonts w:ascii="Baskerville Old Face" w:hAnsi="Baskerville Old Face"/>
          <w:b/>
          <w:color w:val="A52B85"/>
          <w:sz w:val="32"/>
          <w:szCs w:val="32"/>
        </w:rPr>
      </w:pPr>
      <w:r w:rsidRPr="00152D48">
        <w:rPr>
          <w:rFonts w:ascii="Baskerville Old Face" w:hAnsi="Baskerville Old Face"/>
          <w:b/>
          <w:color w:val="7030A0"/>
          <w:sz w:val="32"/>
          <w:szCs w:val="32"/>
          <w:u w:val="single"/>
        </w:rPr>
        <w:t xml:space="preserve">Sunday </w:t>
      </w:r>
      <w:r w:rsidR="00793DE6">
        <w:rPr>
          <w:rFonts w:ascii="Baskerville Old Face" w:hAnsi="Baskerville Old Face"/>
          <w:b/>
          <w:color w:val="7030A0"/>
          <w:sz w:val="32"/>
          <w:szCs w:val="32"/>
          <w:u w:val="single"/>
        </w:rPr>
        <w:t>6th Novemb</w:t>
      </w:r>
      <w:r w:rsidR="00F6113C">
        <w:rPr>
          <w:rFonts w:ascii="Baskerville Old Face" w:hAnsi="Baskerville Old Face"/>
          <w:b/>
          <w:color w:val="7030A0"/>
          <w:sz w:val="32"/>
          <w:szCs w:val="32"/>
          <w:u w:val="single"/>
        </w:rPr>
        <w:t>er, 12-4pm,*</w:t>
      </w:r>
      <w:r w:rsidR="00B13F95">
        <w:rPr>
          <w:rFonts w:ascii="Baskerville Old Face" w:hAnsi="Baskerville Old Face"/>
          <w:b/>
          <w:color w:val="7030A0"/>
          <w:sz w:val="32"/>
          <w:szCs w:val="32"/>
          <w:u w:val="single"/>
        </w:rPr>
        <w:t>$123</w:t>
      </w:r>
      <w:r w:rsidR="001A14FE">
        <w:rPr>
          <w:rFonts w:ascii="Baskerville Old Face" w:hAnsi="Baskerville Old Face"/>
          <w:b/>
          <w:color w:val="7030A0"/>
          <w:sz w:val="32"/>
          <w:szCs w:val="32"/>
          <w:u w:val="single"/>
        </w:rPr>
        <w:t>/$</w:t>
      </w:r>
      <w:r w:rsidR="001A14FE" w:rsidRPr="001A14FE">
        <w:rPr>
          <w:rFonts w:ascii="Baskerville Old Face" w:hAnsi="Baskerville Old Face"/>
          <w:b/>
          <w:color w:val="7030A0"/>
          <w:sz w:val="32"/>
          <w:szCs w:val="32"/>
          <w:u w:val="single"/>
        </w:rPr>
        <w:t>1</w:t>
      </w:r>
      <w:r w:rsidR="00B13F95">
        <w:rPr>
          <w:rFonts w:ascii="Baskerville Old Face" w:hAnsi="Baskerville Old Face"/>
          <w:b/>
          <w:color w:val="7030A0"/>
          <w:sz w:val="32"/>
          <w:szCs w:val="32"/>
          <w:u w:val="single"/>
        </w:rPr>
        <w:t>13</w:t>
      </w:r>
      <w:r w:rsidR="00E64ADA">
        <w:rPr>
          <w:rFonts w:ascii="Baskerville Old Face" w:hAnsi="Baskerville Old Face"/>
          <w:b/>
          <w:color w:val="7030A0"/>
          <w:sz w:val="32"/>
          <w:szCs w:val="32"/>
        </w:rPr>
        <w:t xml:space="preserve"> </w:t>
      </w:r>
      <w:r w:rsidR="00B13F95">
        <w:rPr>
          <w:rFonts w:ascii="Baskerville Old Face" w:hAnsi="Baskerville Old Face"/>
          <w:b/>
          <w:color w:val="7030A0"/>
          <w:sz w:val="32"/>
          <w:szCs w:val="32"/>
        </w:rPr>
        <w:t xml:space="preserve">                                        </w:t>
      </w:r>
      <w:r w:rsidR="00B73924">
        <w:rPr>
          <w:rFonts w:ascii="Baskerville Old Face" w:hAnsi="Baskerville Old Face"/>
          <w:b/>
          <w:color w:val="7030A0"/>
          <w:sz w:val="32"/>
          <w:szCs w:val="32"/>
        </w:rPr>
        <w:t>*</w:t>
      </w:r>
      <w:r w:rsidR="00DD552E">
        <w:rPr>
          <w:rFonts w:ascii="Baskerville Old Face" w:hAnsi="Baskerville Old Face"/>
          <w:b/>
          <w:color w:val="7030A0"/>
          <w:sz w:val="20"/>
          <w:szCs w:val="20"/>
        </w:rPr>
        <w:t>(I</w:t>
      </w:r>
      <w:r w:rsidR="00B13F95">
        <w:rPr>
          <w:rFonts w:ascii="Baskerville Old Face" w:hAnsi="Baskerville Old Face"/>
          <w:b/>
          <w:color w:val="7030A0"/>
          <w:sz w:val="20"/>
          <w:szCs w:val="20"/>
        </w:rPr>
        <w:t>ncludes a tailored bottle of flower essences</w:t>
      </w:r>
      <w:r w:rsidR="00DD552E">
        <w:rPr>
          <w:rFonts w:ascii="Baskerville Old Face" w:hAnsi="Baskerville Old Face"/>
          <w:b/>
          <w:color w:val="7030A0"/>
          <w:sz w:val="20"/>
          <w:szCs w:val="20"/>
        </w:rPr>
        <w:t>, afternoon tea and yummy snacks!</w:t>
      </w:r>
      <w:r w:rsidR="00B13F95">
        <w:rPr>
          <w:rFonts w:ascii="Baskerville Old Face" w:hAnsi="Baskerville Old Face"/>
          <w:b/>
          <w:color w:val="7030A0"/>
          <w:sz w:val="20"/>
          <w:szCs w:val="20"/>
        </w:rPr>
        <w:t>)</w:t>
      </w:r>
      <w:r w:rsidR="00E64ADA">
        <w:rPr>
          <w:rFonts w:ascii="Baskerville Old Face" w:hAnsi="Baskerville Old Face"/>
          <w:b/>
          <w:color w:val="7030A0"/>
          <w:sz w:val="32"/>
          <w:szCs w:val="32"/>
        </w:rPr>
        <w:t xml:space="preserve">                                         </w:t>
      </w:r>
    </w:p>
    <w:p w:rsidR="005D0083" w:rsidRPr="00C70C89" w:rsidRDefault="004C1EA8" w:rsidP="00B73924">
      <w:pPr>
        <w:jc w:val="center"/>
        <w:rPr>
          <w:rFonts w:ascii="Baskerville Old Face" w:hAnsi="Baskerville Old Face"/>
          <w:b/>
          <w:color w:val="A52B85"/>
          <w:sz w:val="26"/>
          <w:szCs w:val="26"/>
        </w:rPr>
      </w:pPr>
      <w:r w:rsidRPr="00C70C89">
        <w:rPr>
          <w:rFonts w:ascii="Baskerville Old Face" w:hAnsi="Baskerville Old Face"/>
          <w:b/>
          <w:color w:val="A52B85"/>
          <w:sz w:val="26"/>
          <w:szCs w:val="26"/>
        </w:rPr>
        <w:t>Join us for a</w:t>
      </w:r>
      <w:r w:rsidR="00B13F95" w:rsidRPr="00C70C89">
        <w:rPr>
          <w:rFonts w:ascii="Baskerville Old Face" w:hAnsi="Baskerville Old Face"/>
          <w:b/>
          <w:color w:val="A52B85"/>
          <w:sz w:val="26"/>
          <w:szCs w:val="26"/>
        </w:rPr>
        <w:t>n empowering</w:t>
      </w:r>
      <w:r w:rsidR="00075D76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afternoon of guided meditation</w:t>
      </w:r>
      <w:r w:rsidR="00B70F37">
        <w:rPr>
          <w:rFonts w:ascii="Baskerville Old Face" w:hAnsi="Baskerville Old Face"/>
          <w:b/>
          <w:color w:val="A52B85"/>
          <w:sz w:val="26"/>
          <w:szCs w:val="26"/>
        </w:rPr>
        <w:t xml:space="preserve"> to heal</w:t>
      </w:r>
      <w:r w:rsidR="00C70C89">
        <w:rPr>
          <w:rFonts w:ascii="Baskerville Old Face" w:hAnsi="Baskerville Old Face"/>
          <w:b/>
          <w:color w:val="A52B85"/>
          <w:sz w:val="26"/>
          <w:szCs w:val="26"/>
        </w:rPr>
        <w:t xml:space="preserve"> and</w:t>
      </w:r>
      <w:r w:rsidR="005D6D2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integrate our energies</w:t>
      </w:r>
      <w:r w:rsidR="00075D76" w:rsidRPr="00C70C89">
        <w:rPr>
          <w:rFonts w:ascii="Baskerville Old Face" w:hAnsi="Baskerville Old Face"/>
          <w:b/>
          <w:color w:val="A52B85"/>
          <w:sz w:val="26"/>
          <w:szCs w:val="26"/>
        </w:rPr>
        <w:t>,</w:t>
      </w:r>
      <w:r w:rsidR="00F11BF6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ritual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>s</w:t>
      </w:r>
      <w:r w:rsid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to embrace and</w:t>
      </w:r>
      <w:r w:rsidR="003A7D9B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honour</w:t>
      </w:r>
      <w:r w:rsidR="00F61098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our</w:t>
      </w:r>
      <w:r w:rsidR="005D6D2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creative</w:t>
      </w:r>
      <w:r w:rsidR="005D0083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feminine</w:t>
      </w:r>
      <w:r w:rsidR="00F61098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wisdom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>. Incorporating</w:t>
      </w:r>
      <w:r w:rsidR="00075D76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r w:rsidR="00B70F37">
        <w:rPr>
          <w:rFonts w:ascii="Baskerville Old Face" w:hAnsi="Baskerville Old Face"/>
          <w:b/>
          <w:color w:val="A52B85"/>
          <w:sz w:val="26"/>
          <w:szCs w:val="26"/>
        </w:rPr>
        <w:t>cleansing</w:t>
      </w:r>
      <w:r w:rsidR="001A14FE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r w:rsidR="008353A8" w:rsidRPr="00C70C89">
        <w:rPr>
          <w:rFonts w:ascii="Baskerville Old Face" w:hAnsi="Baskerville Old Face"/>
          <w:b/>
          <w:color w:val="A52B85"/>
          <w:sz w:val="26"/>
          <w:szCs w:val="26"/>
        </w:rPr>
        <w:t>yoga</w:t>
      </w:r>
      <w:r w:rsidR="005D0083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>poses,</w:t>
      </w:r>
      <w:r w:rsidR="008353A8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breathin</w:t>
      </w:r>
      <w:r w:rsidR="003A7D9B" w:rsidRPr="00C70C89">
        <w:rPr>
          <w:rFonts w:ascii="Baskerville Old Face" w:hAnsi="Baskerville Old Face"/>
          <w:b/>
          <w:color w:val="A52B85"/>
          <w:sz w:val="26"/>
          <w:szCs w:val="26"/>
        </w:rPr>
        <w:t>g practices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and acupuncture</w:t>
      </w:r>
      <w:r w:rsidR="00F61098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to release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stored tensions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and</w:t>
      </w:r>
      <w:r w:rsidR="008353A8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awaken</w:t>
      </w:r>
      <w:r w:rsidR="005D0083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the</w:t>
      </w:r>
      <w:r w:rsidR="006C46CB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Spring</w:t>
      </w:r>
      <w:r w:rsidR="005D0083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Goddess within.</w:t>
      </w:r>
    </w:p>
    <w:p w:rsidR="00390455" w:rsidRPr="00C70C89" w:rsidRDefault="003A7D9B" w:rsidP="005D0083">
      <w:pPr>
        <w:jc w:val="center"/>
        <w:rPr>
          <w:rFonts w:ascii="Baskerville Old Face" w:hAnsi="Baskerville Old Face"/>
          <w:b/>
          <w:color w:val="A52B85"/>
          <w:sz w:val="26"/>
          <w:szCs w:val="26"/>
        </w:rPr>
      </w:pPr>
      <w:r w:rsidRPr="00C70C89">
        <w:rPr>
          <w:rFonts w:ascii="Baskerville Old Face" w:hAnsi="Baskerville Old Face"/>
          <w:b/>
          <w:color w:val="A52B85"/>
          <w:sz w:val="26"/>
          <w:szCs w:val="26"/>
        </w:rPr>
        <w:t>Spring provide</w:t>
      </w:r>
      <w:r w:rsidR="002E06E5" w:rsidRPr="00C70C89">
        <w:rPr>
          <w:rFonts w:ascii="Baskerville Old Face" w:hAnsi="Baskerville Old Face"/>
          <w:b/>
          <w:color w:val="A52B85"/>
          <w:sz w:val="26"/>
          <w:szCs w:val="26"/>
        </w:rPr>
        <w:t>s an opportunity for us to revitalise our energy levels, reinventing the way we perceive ourselves, releasing ways that no longer serve us,</w:t>
      </w:r>
      <w:r w:rsidR="006C46CB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r w:rsidR="002E06E5" w:rsidRPr="00C70C89">
        <w:rPr>
          <w:rFonts w:ascii="Baskerville Old Face" w:hAnsi="Baskerville Old Face"/>
          <w:b/>
          <w:color w:val="A52B85"/>
          <w:sz w:val="26"/>
          <w:szCs w:val="26"/>
        </w:rPr>
        <w:t>creatin</w:t>
      </w:r>
      <w:r w:rsidR="00F11BF6" w:rsidRPr="00C70C89">
        <w:rPr>
          <w:rFonts w:ascii="Baskerville Old Face" w:hAnsi="Baskerville Old Face"/>
          <w:b/>
          <w:color w:val="A52B85"/>
          <w:sz w:val="26"/>
          <w:szCs w:val="26"/>
        </w:rPr>
        <w:t>g a new approach that embodies</w:t>
      </w:r>
      <w:r w:rsidR="005D6D2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the</w:t>
      </w:r>
      <w:r w:rsidR="002E06E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r w:rsidR="00F61098" w:rsidRPr="00C70C89">
        <w:rPr>
          <w:rFonts w:ascii="Baskerville Old Face" w:hAnsi="Baskerville Old Face"/>
          <w:b/>
          <w:color w:val="A52B85"/>
          <w:sz w:val="26"/>
          <w:szCs w:val="26"/>
        </w:rPr>
        <w:t>divine</w:t>
      </w:r>
      <w:r w:rsidR="002E06E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feminine </w:t>
      </w:r>
      <w:r w:rsidR="005D6D25" w:rsidRPr="00C70C89">
        <w:rPr>
          <w:rFonts w:ascii="Baskerville Old Face" w:hAnsi="Baskerville Old Face"/>
          <w:b/>
          <w:color w:val="A52B85"/>
          <w:sz w:val="26"/>
          <w:szCs w:val="26"/>
        </w:rPr>
        <w:t>wisdom of our heart and womb.</w:t>
      </w:r>
      <w:r w:rsidR="00DD552E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This workshop draws on teachings from Traditional Chinese Medicine, Shamanic &amp; Esoteric practices.</w:t>
      </w:r>
    </w:p>
    <w:p w:rsidR="00143B15" w:rsidRPr="009B69CC" w:rsidRDefault="00143B15" w:rsidP="005D0083">
      <w:pPr>
        <w:jc w:val="center"/>
        <w:rPr>
          <w:rFonts w:ascii="Baskerville Old Face" w:hAnsi="Baskerville Old Face"/>
          <w:b/>
          <w:color w:val="7030A0"/>
          <w:sz w:val="24"/>
          <w:szCs w:val="24"/>
          <w:u w:val="single"/>
        </w:rPr>
      </w:pPr>
      <w:r w:rsidRPr="009B69CC">
        <w:rPr>
          <w:rFonts w:ascii="Baskerville Old Face" w:hAnsi="Baskerville Old Face"/>
          <w:b/>
          <w:color w:val="7030A0"/>
          <w:sz w:val="24"/>
          <w:szCs w:val="24"/>
          <w:u w:val="single"/>
        </w:rPr>
        <w:t>About the facilitator</w:t>
      </w:r>
    </w:p>
    <w:p w:rsidR="00143B15" w:rsidRPr="00C70C89" w:rsidRDefault="00143B15" w:rsidP="005D0083">
      <w:pPr>
        <w:jc w:val="center"/>
        <w:rPr>
          <w:rFonts w:ascii="Baskerville Old Face" w:hAnsi="Baskerville Old Face"/>
          <w:b/>
          <w:color w:val="A52B85"/>
          <w:sz w:val="26"/>
          <w:szCs w:val="26"/>
        </w:rPr>
      </w:pPr>
      <w:r w:rsidRPr="00C70C89">
        <w:rPr>
          <w:rFonts w:ascii="Baskerville Old Face" w:hAnsi="Baskerville Old Face"/>
          <w:b/>
          <w:color w:val="A52B85"/>
          <w:sz w:val="26"/>
          <w:szCs w:val="26"/>
        </w:rPr>
        <w:t>An</w:t>
      </w:r>
      <w:r w:rsidR="007302F0">
        <w:rPr>
          <w:rFonts w:ascii="Baskerville Old Face" w:hAnsi="Baskerville Old Face"/>
          <w:b/>
          <w:color w:val="A52B85"/>
          <w:sz w:val="26"/>
          <w:szCs w:val="26"/>
        </w:rPr>
        <w:t xml:space="preserve">gelica </w:t>
      </w:r>
      <w:proofErr w:type="spellStart"/>
      <w:r w:rsidR="007302F0">
        <w:rPr>
          <w:rFonts w:ascii="Baskerville Old Face" w:hAnsi="Baskerville Old Face"/>
          <w:b/>
          <w:color w:val="A52B85"/>
          <w:sz w:val="26"/>
          <w:szCs w:val="26"/>
        </w:rPr>
        <w:t>Chrisanthi</w:t>
      </w:r>
      <w:proofErr w:type="spellEnd"/>
      <w:r w:rsidR="007302F0">
        <w:rPr>
          <w:rFonts w:ascii="Baskerville Old Face" w:hAnsi="Baskerville Old Face"/>
          <w:b/>
          <w:color w:val="A52B85"/>
          <w:sz w:val="26"/>
          <w:szCs w:val="26"/>
        </w:rPr>
        <w:t xml:space="preserve"> </w:t>
      </w:r>
      <w:proofErr w:type="spellStart"/>
      <w:r w:rsidR="007302F0">
        <w:rPr>
          <w:rFonts w:ascii="Baskerville Old Face" w:hAnsi="Baskerville Old Face"/>
          <w:b/>
          <w:color w:val="A52B85"/>
          <w:sz w:val="26"/>
          <w:szCs w:val="26"/>
        </w:rPr>
        <w:t>Hristakos</w:t>
      </w:r>
      <w:proofErr w:type="spellEnd"/>
      <w:r w:rsidR="007302F0">
        <w:rPr>
          <w:rFonts w:ascii="Baskerville Old Face" w:hAnsi="Baskerville Old Face"/>
          <w:b/>
          <w:color w:val="A52B85"/>
          <w:sz w:val="26"/>
          <w:szCs w:val="26"/>
        </w:rPr>
        <w:t xml:space="preserve"> is a</w:t>
      </w:r>
      <w:r w:rsidR="001A14FE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registered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Dr of Chinese Medicine &amp;</w:t>
      </w:r>
      <w:r w:rsidR="007302F0">
        <w:rPr>
          <w:rFonts w:ascii="Baskerville Old Face" w:hAnsi="Baskerville Old Face"/>
          <w:b/>
          <w:color w:val="A52B85"/>
          <w:sz w:val="26"/>
          <w:szCs w:val="26"/>
        </w:rPr>
        <w:t xml:space="preserve"> Acupuncture, mother and </w:t>
      </w:r>
      <w:r w:rsidR="0027003A">
        <w:rPr>
          <w:rFonts w:ascii="Baskerville Old Face" w:hAnsi="Baskerville Old Face"/>
          <w:b/>
          <w:color w:val="A52B85"/>
          <w:sz w:val="26"/>
          <w:szCs w:val="26"/>
        </w:rPr>
        <w:t xml:space="preserve">a 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>practitioner o</w:t>
      </w:r>
      <w:r w:rsidR="00C70C89">
        <w:rPr>
          <w:rFonts w:ascii="Baskerville Old Face" w:hAnsi="Baskerville Old Face"/>
          <w:b/>
          <w:color w:val="A52B85"/>
          <w:sz w:val="26"/>
          <w:szCs w:val="26"/>
        </w:rPr>
        <w:t xml:space="preserve">f Holistic </w:t>
      </w:r>
      <w:proofErr w:type="spellStart"/>
      <w:r w:rsidR="00C70C89">
        <w:rPr>
          <w:rFonts w:ascii="Baskerville Old Face" w:hAnsi="Baskerville Old Face"/>
          <w:b/>
          <w:color w:val="A52B85"/>
          <w:sz w:val="26"/>
          <w:szCs w:val="26"/>
        </w:rPr>
        <w:t>Counseling</w:t>
      </w:r>
      <w:proofErr w:type="spellEnd"/>
      <w:r w:rsidR="00C70C89">
        <w:rPr>
          <w:rFonts w:ascii="Baskerville Old Face" w:hAnsi="Baskerville Old Face"/>
          <w:b/>
          <w:color w:val="A52B85"/>
          <w:sz w:val="26"/>
          <w:szCs w:val="26"/>
        </w:rPr>
        <w:t>, Shiatsu and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En</w:t>
      </w:r>
      <w:r w:rsidR="00C70C89" w:rsidRPr="00C70C89">
        <w:rPr>
          <w:rFonts w:ascii="Baskerville Old Face" w:hAnsi="Baskerville Old Face"/>
          <w:b/>
          <w:color w:val="A52B85"/>
          <w:sz w:val="26"/>
          <w:szCs w:val="26"/>
        </w:rPr>
        <w:t>ergetic Medicine. Working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in the</w:t>
      </w:r>
      <w:r w:rsidR="00C70C89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Health and Wellness field for over 15 years, Angelica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has facilitated Women’s workshops for healing, personal growth &amp; t</w:t>
      </w:r>
      <w:r w:rsidR="00C70C89" w:rsidRPr="00C70C89">
        <w:rPr>
          <w:rFonts w:ascii="Baskerville Old Face" w:hAnsi="Baskerville Old Face"/>
          <w:b/>
          <w:color w:val="A52B85"/>
          <w:sz w:val="26"/>
          <w:szCs w:val="26"/>
        </w:rPr>
        <w:t>ransformation at Odyssey House and</w:t>
      </w:r>
      <w:r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in her private practice. Her </w:t>
      </w:r>
      <w:r w:rsidR="00390455" w:rsidRPr="00C70C89">
        <w:rPr>
          <w:rFonts w:ascii="Baskerville Old Face" w:hAnsi="Baskerville Old Face"/>
          <w:b/>
          <w:color w:val="A52B85"/>
          <w:sz w:val="26"/>
          <w:szCs w:val="26"/>
        </w:rPr>
        <w:t>worksh</w:t>
      </w:r>
      <w:r w:rsidR="00C70C89" w:rsidRPr="00C70C89">
        <w:rPr>
          <w:rFonts w:ascii="Baskerville Old Face" w:hAnsi="Baskerville Old Face"/>
          <w:b/>
          <w:color w:val="A52B85"/>
          <w:sz w:val="26"/>
          <w:szCs w:val="26"/>
        </w:rPr>
        <w:t>ops are a holistic, nourishing and</w:t>
      </w:r>
      <w:r w:rsidR="0039045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empowering way to </w:t>
      </w:r>
      <w:r w:rsidR="006C46CB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understand ourselves on a deeper level, recreating </w:t>
      </w:r>
      <w:r w:rsidR="00390455" w:rsidRPr="00C70C89">
        <w:rPr>
          <w:rFonts w:ascii="Baskerville Old Face" w:hAnsi="Baskerville Old Face"/>
          <w:b/>
          <w:color w:val="A52B85"/>
          <w:sz w:val="26"/>
          <w:szCs w:val="26"/>
        </w:rPr>
        <w:t>o</w:t>
      </w:r>
      <w:r w:rsidR="008353A8" w:rsidRPr="00C70C89">
        <w:rPr>
          <w:rFonts w:ascii="Baskerville Old Face" w:hAnsi="Baskerville Old Face"/>
          <w:b/>
          <w:color w:val="A52B85"/>
          <w:sz w:val="26"/>
          <w:szCs w:val="26"/>
        </w:rPr>
        <w:t>ur relationship to</w:t>
      </w:r>
      <w:r w:rsidR="00390455" w:rsidRPr="00C70C89">
        <w:rPr>
          <w:rFonts w:ascii="Baskerville Old Face" w:hAnsi="Baskerville Old Face"/>
          <w:b/>
          <w:color w:val="A52B85"/>
          <w:sz w:val="26"/>
          <w:szCs w:val="26"/>
        </w:rPr>
        <w:t xml:space="preserve"> the divine nature within us.</w:t>
      </w:r>
    </w:p>
    <w:p w:rsidR="008353A8" w:rsidRDefault="008353A8" w:rsidP="008353A8">
      <w:pPr>
        <w:jc w:val="center"/>
        <w:rPr>
          <w:rStyle w:val="Hyperlink"/>
          <w:rFonts w:ascii="Baskerville Old Face" w:hAnsi="Baskerville Old Face"/>
          <w:b/>
          <w:sz w:val="24"/>
          <w:szCs w:val="24"/>
        </w:rPr>
      </w:pPr>
      <w:r w:rsidRPr="008353A8">
        <w:rPr>
          <w:rFonts w:ascii="Baskerville Old Face" w:hAnsi="Baskerville Old Face"/>
          <w:b/>
          <w:color w:val="7030A0"/>
          <w:sz w:val="24"/>
          <w:szCs w:val="24"/>
          <w:u w:val="single"/>
        </w:rPr>
        <w:t>For bookings:</w:t>
      </w:r>
      <w:r>
        <w:rPr>
          <w:rFonts w:ascii="Baskerville Old Face" w:hAnsi="Baskerville Old Face"/>
          <w:b/>
          <w:color w:val="7030A0"/>
          <w:sz w:val="24"/>
          <w:szCs w:val="24"/>
        </w:rPr>
        <w:t xml:space="preserve"> </w:t>
      </w:r>
      <w:r w:rsidRPr="00E64ADA">
        <w:rPr>
          <w:rFonts w:ascii="Baskerville Old Face" w:hAnsi="Baskerville Old Face"/>
          <w:b/>
          <w:color w:val="A52B85"/>
          <w:sz w:val="24"/>
          <w:szCs w:val="24"/>
        </w:rPr>
        <w:t xml:space="preserve">contact Angelica on 0433 080 837 or </w:t>
      </w:r>
      <w:hyperlink r:id="rId6" w:history="1">
        <w:r w:rsidRPr="004E57ED">
          <w:rPr>
            <w:rStyle w:val="Hyperlink"/>
            <w:rFonts w:ascii="Baskerville Old Face" w:hAnsi="Baskerville Old Face"/>
            <w:b/>
            <w:sz w:val="24"/>
            <w:szCs w:val="24"/>
          </w:rPr>
          <w:t>angelica@therapiesfortransformation.com</w:t>
        </w:r>
      </w:hyperlink>
    </w:p>
    <w:p w:rsidR="001A14FE" w:rsidRPr="009B69CC" w:rsidRDefault="001A14FE" w:rsidP="008353A8">
      <w:pPr>
        <w:jc w:val="center"/>
        <w:rPr>
          <w:rFonts w:ascii="Baskerville Old Face" w:hAnsi="Baskerville Old Face"/>
          <w:b/>
          <w:color w:val="7030A0"/>
        </w:rPr>
      </w:pPr>
      <w:r w:rsidRPr="009B69CC">
        <w:rPr>
          <w:rStyle w:val="Hyperlink"/>
          <w:rFonts w:ascii="Baskerville Old Face" w:hAnsi="Baskerville Old Face"/>
          <w:b/>
        </w:rPr>
        <w:t>www.therapiesfortransformation.com</w:t>
      </w:r>
    </w:p>
    <w:p w:rsidR="008353A8" w:rsidRPr="009B69CC" w:rsidRDefault="006C46CB" w:rsidP="005D0083">
      <w:pPr>
        <w:jc w:val="center"/>
        <w:rPr>
          <w:rFonts w:ascii="Baskerville Old Face" w:hAnsi="Baskerville Old Face"/>
          <w:b/>
          <w:color w:val="7030A0"/>
          <w:sz w:val="20"/>
          <w:szCs w:val="20"/>
        </w:rPr>
      </w:pPr>
      <w:bookmarkStart w:id="0" w:name="_GoBack"/>
      <w:bookmarkEnd w:id="0"/>
      <w:r w:rsidRPr="009B69CC">
        <w:rPr>
          <w:rFonts w:ascii="Baskerville Old Face" w:hAnsi="Baskerville Old Face"/>
          <w:b/>
          <w:color w:val="7030A0"/>
          <w:sz w:val="20"/>
          <w:szCs w:val="20"/>
          <w:u w:val="single"/>
        </w:rPr>
        <w:t>Location:</w:t>
      </w:r>
      <w:r w:rsidRPr="009B69CC">
        <w:rPr>
          <w:rFonts w:ascii="Baskerville Old Face" w:hAnsi="Baskerville Old Face"/>
          <w:b/>
          <w:color w:val="7030A0"/>
          <w:sz w:val="20"/>
          <w:szCs w:val="20"/>
        </w:rPr>
        <w:t xml:space="preserve"> </w:t>
      </w:r>
      <w:r w:rsidR="00847114">
        <w:rPr>
          <w:rFonts w:ascii="Baskerville Old Face" w:hAnsi="Baskerville Old Face"/>
          <w:b/>
          <w:color w:val="7030A0"/>
          <w:sz w:val="20"/>
          <w:szCs w:val="20"/>
        </w:rPr>
        <w:t xml:space="preserve">mien </w:t>
      </w:r>
      <w:r w:rsidR="00847114" w:rsidRPr="00847114">
        <w:rPr>
          <w:rFonts w:ascii="Baskerville Old Face" w:hAnsi="Baskerville Old Face"/>
          <w:b/>
          <w:color w:val="7030A0"/>
          <w:sz w:val="20"/>
          <w:szCs w:val="20"/>
        </w:rPr>
        <w:t>le</w:t>
      </w:r>
      <w:r w:rsidR="008353A8" w:rsidRPr="00847114">
        <w:rPr>
          <w:rFonts w:ascii="Baskerville Old Face" w:hAnsi="Baskerville Old Face"/>
          <w:b/>
          <w:color w:val="7030A0"/>
          <w:sz w:val="20"/>
          <w:szCs w:val="20"/>
        </w:rPr>
        <w:t>v</w:t>
      </w:r>
      <w:r w:rsidR="00847114" w:rsidRPr="00847114">
        <w:rPr>
          <w:rFonts w:ascii="Baskerville Old Face" w:hAnsi="Baskerville Old Face"/>
          <w:b/>
          <w:color w:val="7030A0"/>
          <w:sz w:val="20"/>
          <w:szCs w:val="20"/>
        </w:rPr>
        <w:t>e</w:t>
      </w:r>
      <w:r w:rsidR="008353A8" w:rsidRPr="00847114">
        <w:rPr>
          <w:rFonts w:ascii="Baskerville Old Face" w:hAnsi="Baskerville Old Face"/>
          <w:b/>
          <w:color w:val="7030A0"/>
          <w:sz w:val="20"/>
          <w:szCs w:val="20"/>
        </w:rPr>
        <w:t xml:space="preserve">l 3, 370 Queens </w:t>
      </w:r>
      <w:proofErr w:type="spellStart"/>
      <w:proofErr w:type="gramStart"/>
      <w:r w:rsidR="008353A8" w:rsidRPr="00847114">
        <w:rPr>
          <w:rFonts w:ascii="Baskerville Old Face" w:hAnsi="Baskerville Old Face"/>
          <w:b/>
          <w:color w:val="7030A0"/>
          <w:sz w:val="20"/>
          <w:szCs w:val="20"/>
        </w:rPr>
        <w:t>pd</w:t>
      </w:r>
      <w:proofErr w:type="spellEnd"/>
      <w:proofErr w:type="gramEnd"/>
      <w:r w:rsidR="008353A8" w:rsidRPr="00847114">
        <w:rPr>
          <w:rFonts w:ascii="Baskerville Old Face" w:hAnsi="Baskerville Old Face"/>
          <w:b/>
          <w:color w:val="7030A0"/>
          <w:sz w:val="20"/>
          <w:szCs w:val="20"/>
        </w:rPr>
        <w:t>, Clifton Hill</w:t>
      </w:r>
    </w:p>
    <w:p w:rsidR="00143B15" w:rsidRPr="005252DB" w:rsidRDefault="00143B15" w:rsidP="005D0083">
      <w:pPr>
        <w:jc w:val="center"/>
        <w:rPr>
          <w:rFonts w:ascii="Baskerville Old Face" w:hAnsi="Baskerville Old Face"/>
          <w:b/>
          <w:color w:val="7030A0"/>
          <w:sz w:val="32"/>
          <w:szCs w:val="32"/>
        </w:rPr>
      </w:pPr>
    </w:p>
    <w:sectPr w:rsidR="00143B15" w:rsidRPr="005252DB" w:rsidSect="009B69CC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B"/>
    <w:rsid w:val="00075D76"/>
    <w:rsid w:val="000A26DE"/>
    <w:rsid w:val="00143B15"/>
    <w:rsid w:val="00152D48"/>
    <w:rsid w:val="001A14FE"/>
    <w:rsid w:val="001E2535"/>
    <w:rsid w:val="0027003A"/>
    <w:rsid w:val="002E06E5"/>
    <w:rsid w:val="00390455"/>
    <w:rsid w:val="003A7449"/>
    <w:rsid w:val="003A7D9B"/>
    <w:rsid w:val="00442FF5"/>
    <w:rsid w:val="004C1EA8"/>
    <w:rsid w:val="005252DB"/>
    <w:rsid w:val="005D0083"/>
    <w:rsid w:val="005D6D25"/>
    <w:rsid w:val="00670592"/>
    <w:rsid w:val="006C46CB"/>
    <w:rsid w:val="007302F0"/>
    <w:rsid w:val="00793DE6"/>
    <w:rsid w:val="00817F36"/>
    <w:rsid w:val="008353A8"/>
    <w:rsid w:val="00847114"/>
    <w:rsid w:val="00895E48"/>
    <w:rsid w:val="00933C48"/>
    <w:rsid w:val="009B69CC"/>
    <w:rsid w:val="00A63CAE"/>
    <w:rsid w:val="00B13F95"/>
    <w:rsid w:val="00B70F37"/>
    <w:rsid w:val="00B73924"/>
    <w:rsid w:val="00C3340C"/>
    <w:rsid w:val="00C70C89"/>
    <w:rsid w:val="00C73265"/>
    <w:rsid w:val="00CD1FC8"/>
    <w:rsid w:val="00DD552E"/>
    <w:rsid w:val="00E37D55"/>
    <w:rsid w:val="00E64ADA"/>
    <w:rsid w:val="00E77DFB"/>
    <w:rsid w:val="00F11BF6"/>
    <w:rsid w:val="00F61098"/>
    <w:rsid w:val="00F6113C"/>
    <w:rsid w:val="00F7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elica@therapiesfortransform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Tasman</dc:creator>
  <cp:lastModifiedBy>Tasman</cp:lastModifiedBy>
  <cp:revision>2</cp:revision>
  <dcterms:created xsi:type="dcterms:W3CDTF">2016-08-26T11:29:00Z</dcterms:created>
  <dcterms:modified xsi:type="dcterms:W3CDTF">2016-08-26T11:29:00Z</dcterms:modified>
</cp:coreProperties>
</file>